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EA8CC" w14:textId="77777777" w:rsidR="009C1FCB" w:rsidRPr="00FF70EA" w:rsidRDefault="00CB63C2" w:rsidP="009C1FCB">
      <w:pPr>
        <w:keepNext/>
        <w:keepLines/>
        <w:pBdr>
          <w:bottom w:val="single" w:sz="12" w:space="1" w:color="4F81BD" w:themeColor="accent1"/>
        </w:pBdr>
        <w:spacing w:before="480"/>
        <w:jc w:val="center"/>
        <w:outlineLvl w:val="0"/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</w:pPr>
      <w:r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 xml:space="preserve">ULTIMATE – Fiche </w:t>
      </w:r>
      <w:r w:rsidR="009C1FCB" w:rsidRPr="00FF70EA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d’évaluation de l’esprit du jeu</w:t>
      </w:r>
    </w:p>
    <w:p w14:paraId="079E5B4D" w14:textId="77777777" w:rsidR="009C1FCB" w:rsidRPr="00FF70EA" w:rsidRDefault="000A5E1B" w:rsidP="009C1FCB">
      <w:pPr>
        <w:jc w:val="center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Tous</w:t>
      </w:r>
      <w:r w:rsidR="009C1FCB" w:rsidRPr="00FF70EA">
        <w:rPr>
          <w:rFonts w:ascii="Arial" w:hAnsi="Arial" w:cs="Arial"/>
          <w:color w:val="1F497D" w:themeColor="text2"/>
        </w:rPr>
        <w:t xml:space="preserve"> le</w:t>
      </w:r>
      <w:r>
        <w:rPr>
          <w:rFonts w:ascii="Arial" w:hAnsi="Arial" w:cs="Arial"/>
          <w:color w:val="1F497D" w:themeColor="text2"/>
        </w:rPr>
        <w:t>s participants sont garant</w:t>
      </w:r>
      <w:r w:rsidR="009C1FCB" w:rsidRPr="00FF70EA">
        <w:rPr>
          <w:rFonts w:ascii="Arial" w:hAnsi="Arial" w:cs="Arial"/>
          <w:color w:val="1F497D" w:themeColor="text2"/>
        </w:rPr>
        <w:t>s de l’esprit du jeu</w:t>
      </w:r>
    </w:p>
    <w:p w14:paraId="61214D7F" w14:textId="77777777" w:rsidR="009C1FCB" w:rsidRPr="00FF70EA" w:rsidRDefault="009C1FCB" w:rsidP="009C1FCB">
      <w:pPr>
        <w:rPr>
          <w:rFonts w:ascii="Arial" w:hAnsi="Arial" w:cs="Arial"/>
          <w:sz w:val="28"/>
          <w:szCs w:val="28"/>
        </w:rPr>
      </w:pPr>
    </w:p>
    <w:tbl>
      <w:tblPr>
        <w:tblStyle w:val="Grill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2410"/>
        <w:gridCol w:w="6649"/>
      </w:tblGrid>
      <w:tr w:rsidR="00D65542" w:rsidRPr="00FF70EA" w14:paraId="3EF1C4E7" w14:textId="77777777" w:rsidTr="00D65542">
        <w:trPr>
          <w:trHeight w:val="535"/>
          <w:jc w:val="center"/>
        </w:trPr>
        <w:tc>
          <w:tcPr>
            <w:tcW w:w="1129" w:type="dxa"/>
            <w:vMerge w:val="restart"/>
            <w:tcBorders>
              <w:right w:val="nil"/>
            </w:tcBorders>
            <w:vAlign w:val="center"/>
          </w:tcPr>
          <w:p w14:paraId="55A6E7A3" w14:textId="77777777" w:rsidR="00D65542" w:rsidRPr="00FF70EA" w:rsidRDefault="00D65542" w:rsidP="00D655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2BC966C8" wp14:editId="6878CBF6">
                  <wp:extent cx="506095" cy="658495"/>
                  <wp:effectExtent l="0" t="0" r="8255" b="825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6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F1144A2" w14:textId="77777777" w:rsidR="00D65542" w:rsidRPr="00FF70EA" w:rsidRDefault="00D65542" w:rsidP="003D24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70EA">
              <w:rPr>
                <w:rFonts w:ascii="Arial" w:hAnsi="Arial" w:cs="Arial"/>
                <w:sz w:val="28"/>
                <w:szCs w:val="28"/>
              </w:rPr>
              <w:t>Equipe votante</w:t>
            </w:r>
          </w:p>
        </w:tc>
        <w:tc>
          <w:tcPr>
            <w:tcW w:w="6649" w:type="dxa"/>
          </w:tcPr>
          <w:p w14:paraId="5482F4AF" w14:textId="77777777" w:rsidR="00D65542" w:rsidRPr="00FF70EA" w:rsidRDefault="00D65542" w:rsidP="003D24D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65542" w:rsidRPr="00FF70EA" w14:paraId="7FCE20A7" w14:textId="77777777" w:rsidTr="00D65542">
        <w:trPr>
          <w:trHeight w:val="557"/>
          <w:jc w:val="center"/>
        </w:trPr>
        <w:tc>
          <w:tcPr>
            <w:tcW w:w="1129" w:type="dxa"/>
            <w:vMerge/>
            <w:tcBorders>
              <w:right w:val="nil"/>
            </w:tcBorders>
          </w:tcPr>
          <w:p w14:paraId="5C1B97E6" w14:textId="77777777" w:rsidR="00D65542" w:rsidRPr="00FF70EA" w:rsidRDefault="00D65542" w:rsidP="003D24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99F456C" w14:textId="77777777" w:rsidR="00D65542" w:rsidRPr="00FF70EA" w:rsidRDefault="00D65542" w:rsidP="003D24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70EA">
              <w:rPr>
                <w:rFonts w:ascii="Arial" w:hAnsi="Arial" w:cs="Arial"/>
                <w:sz w:val="28"/>
                <w:szCs w:val="28"/>
              </w:rPr>
              <w:t>Equipe évaluée</w:t>
            </w:r>
          </w:p>
        </w:tc>
        <w:tc>
          <w:tcPr>
            <w:tcW w:w="6649" w:type="dxa"/>
          </w:tcPr>
          <w:p w14:paraId="5E37052B" w14:textId="77777777" w:rsidR="00D65542" w:rsidRPr="00FF70EA" w:rsidRDefault="00D65542" w:rsidP="003D24D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1C7A54D" w14:textId="77777777" w:rsidR="009C1FCB" w:rsidRPr="00FF70EA" w:rsidRDefault="009C1FCB" w:rsidP="009C1FCB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jc w:val="center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934"/>
        <w:gridCol w:w="1809"/>
        <w:gridCol w:w="1810"/>
        <w:gridCol w:w="1810"/>
        <w:gridCol w:w="1810"/>
        <w:gridCol w:w="773"/>
      </w:tblGrid>
      <w:tr w:rsidR="004F35CD" w:rsidRPr="00FF70EA" w14:paraId="321EE358" w14:textId="77777777" w:rsidTr="00F75DD7">
        <w:trPr>
          <w:jc w:val="center"/>
        </w:trPr>
        <w:tc>
          <w:tcPr>
            <w:tcW w:w="2934" w:type="dxa"/>
            <w:shd w:val="clear" w:color="auto" w:fill="auto"/>
            <w:vAlign w:val="center"/>
          </w:tcPr>
          <w:p w14:paraId="11694501" w14:textId="77777777" w:rsidR="009C1FCB" w:rsidRPr="00F75DD7" w:rsidRDefault="009C1FCB" w:rsidP="003D24D4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F75DD7">
              <w:rPr>
                <w:rFonts w:ascii="Arial" w:eastAsia="Calibri" w:hAnsi="Arial" w:cs="Arial"/>
                <w:sz w:val="32"/>
                <w:szCs w:val="32"/>
              </w:rPr>
              <w:t>ESPRIT du JEU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0E88F57C" w14:textId="77777777" w:rsidR="009C1FCB" w:rsidRPr="007E6E82" w:rsidRDefault="003D24D4" w:rsidP="003D24D4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Maîtrise insuffisante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373E506B" w14:textId="77777777" w:rsidR="009C1FCB" w:rsidRPr="007E6E82" w:rsidRDefault="003D24D4" w:rsidP="003D24D4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Maîtrise fragile</w:t>
            </w:r>
          </w:p>
        </w:tc>
        <w:tc>
          <w:tcPr>
            <w:tcW w:w="1810" w:type="dxa"/>
            <w:vAlign w:val="center"/>
          </w:tcPr>
          <w:p w14:paraId="6C9FDF73" w14:textId="77777777" w:rsidR="009C1FCB" w:rsidRDefault="009C1FCB" w:rsidP="003D24D4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E6E82">
              <w:rPr>
                <w:rFonts w:ascii="Arial" w:eastAsia="Calibri" w:hAnsi="Arial" w:cs="Arial"/>
                <w:b/>
                <w:sz w:val="22"/>
                <w:szCs w:val="22"/>
              </w:rPr>
              <w:t>Maîtris</w:t>
            </w:r>
            <w:r w:rsidR="003D24D4">
              <w:rPr>
                <w:rFonts w:ascii="Arial" w:eastAsia="Calibri" w:hAnsi="Arial" w:cs="Arial"/>
                <w:b/>
                <w:sz w:val="22"/>
                <w:szCs w:val="22"/>
              </w:rPr>
              <w:t>e</w:t>
            </w:r>
          </w:p>
          <w:p w14:paraId="4C4C4306" w14:textId="77777777" w:rsidR="003D24D4" w:rsidRPr="007E6E82" w:rsidRDefault="003D24D4" w:rsidP="003D24D4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satisfaisante</w:t>
            </w:r>
          </w:p>
        </w:tc>
        <w:tc>
          <w:tcPr>
            <w:tcW w:w="1810" w:type="dxa"/>
            <w:vAlign w:val="center"/>
          </w:tcPr>
          <w:p w14:paraId="24B42DF3" w14:textId="571BDA8C" w:rsidR="009C1FCB" w:rsidRPr="007E6E82" w:rsidRDefault="000F3838" w:rsidP="003D24D4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Excellente</w:t>
            </w:r>
            <w:bookmarkStart w:id="0" w:name="_GoBack"/>
            <w:bookmarkEnd w:id="0"/>
            <w:r w:rsidR="003D24D4">
              <w:rPr>
                <w:rFonts w:ascii="Arial" w:eastAsia="Calibri" w:hAnsi="Arial" w:cs="Arial"/>
                <w:b/>
                <w:sz w:val="22"/>
                <w:szCs w:val="22"/>
              </w:rPr>
              <w:t xml:space="preserve"> maîtrise</w:t>
            </w:r>
          </w:p>
        </w:tc>
        <w:tc>
          <w:tcPr>
            <w:tcW w:w="773" w:type="dxa"/>
            <w:shd w:val="clear" w:color="auto" w:fill="auto"/>
            <w:vAlign w:val="center"/>
          </w:tcPr>
          <w:p w14:paraId="2F5384EA" w14:textId="77777777" w:rsidR="009C1FCB" w:rsidRPr="00736FF3" w:rsidRDefault="00DF070C" w:rsidP="003D24D4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P</w:t>
            </w:r>
            <w:r w:rsidR="009C1FCB" w:rsidRPr="00736FF3">
              <w:rPr>
                <w:rFonts w:ascii="Arial" w:eastAsia="Calibri" w:hAnsi="Arial" w:cs="Arial"/>
                <w:b/>
                <w:sz w:val="22"/>
                <w:szCs w:val="22"/>
              </w:rPr>
              <w:t>ts</w:t>
            </w:r>
          </w:p>
        </w:tc>
      </w:tr>
      <w:tr w:rsidR="004F35CD" w:rsidRPr="00FF70EA" w14:paraId="6DCA09F0" w14:textId="77777777" w:rsidTr="00F75DD7">
        <w:trPr>
          <w:jc w:val="center"/>
        </w:trPr>
        <w:tc>
          <w:tcPr>
            <w:tcW w:w="2934" w:type="dxa"/>
            <w:shd w:val="clear" w:color="auto" w:fill="auto"/>
            <w:vAlign w:val="center"/>
          </w:tcPr>
          <w:p w14:paraId="660474BE" w14:textId="77777777" w:rsidR="009C1FCB" w:rsidRPr="007E6E82" w:rsidRDefault="009C1FCB" w:rsidP="003D24D4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  <w:p w14:paraId="53FF8BB1" w14:textId="77777777" w:rsidR="009C1FCB" w:rsidRPr="007E6E82" w:rsidRDefault="009C1FCB" w:rsidP="003D24D4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E6E82">
              <w:rPr>
                <w:rFonts w:ascii="Arial" w:eastAsia="Calibri" w:hAnsi="Arial" w:cs="Arial"/>
                <w:b/>
                <w:sz w:val="22"/>
                <w:szCs w:val="22"/>
              </w:rPr>
              <w:t>Connaissance et application</w:t>
            </w:r>
            <w:r w:rsidR="00DF070C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Pr="007E6E82">
              <w:rPr>
                <w:rFonts w:ascii="Arial" w:eastAsia="Calibri" w:hAnsi="Arial" w:cs="Arial"/>
                <w:b/>
                <w:sz w:val="22"/>
                <w:szCs w:val="22"/>
              </w:rPr>
              <w:t>des règles</w:t>
            </w:r>
          </w:p>
          <w:p w14:paraId="0D9EEA02" w14:textId="77777777" w:rsidR="009C1FCB" w:rsidRPr="007E6E82" w:rsidRDefault="009C1FCB" w:rsidP="003D24D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24840700" w14:textId="77777777" w:rsidR="003D24D4" w:rsidRPr="003D24D4" w:rsidRDefault="003D24D4" w:rsidP="006104FF">
            <w:pPr>
              <w:rPr>
                <w:rFonts w:ascii="Arial" w:eastAsia="Calibri" w:hAnsi="Arial" w:cs="Arial"/>
                <w:i/>
                <w:sz w:val="18"/>
                <w:szCs w:val="18"/>
                <w:u w:val="single"/>
              </w:rPr>
            </w:pPr>
            <w:r w:rsidRPr="003D24D4">
              <w:rPr>
                <w:rFonts w:ascii="Arial" w:eastAsia="Calibri" w:hAnsi="Arial" w:cs="Arial"/>
                <w:i/>
                <w:sz w:val="18"/>
                <w:szCs w:val="18"/>
                <w:u w:val="single"/>
              </w:rPr>
              <w:t>Compétences évaluées :</w:t>
            </w:r>
          </w:p>
          <w:p w14:paraId="780D4E48" w14:textId="77777777" w:rsidR="003D24D4" w:rsidRDefault="003D24D4" w:rsidP="006104FF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- Connaissance et interprétation du règlement</w:t>
            </w:r>
          </w:p>
          <w:p w14:paraId="318124B5" w14:textId="77777777" w:rsidR="003D24D4" w:rsidRDefault="003D24D4" w:rsidP="006104FF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- Appels à la faute</w:t>
            </w:r>
          </w:p>
          <w:p w14:paraId="4269F3AB" w14:textId="77777777" w:rsidR="003D24D4" w:rsidRDefault="003D24D4" w:rsidP="006104FF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- Respect des délais de jeu</w:t>
            </w:r>
          </w:p>
          <w:p w14:paraId="75B5BEA2" w14:textId="77777777" w:rsidR="009C1FCB" w:rsidRPr="003D24D4" w:rsidRDefault="003D24D4" w:rsidP="003D24D4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- Volonté d’apprendre / expliquer les règles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585F530C" w14:textId="77777777" w:rsidR="009C1FCB" w:rsidRDefault="009C1FCB" w:rsidP="003D24D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7E6E82">
              <w:rPr>
                <w:rFonts w:ascii="Arial" w:eastAsia="Calibri" w:hAnsi="Arial" w:cs="Arial"/>
                <w:b/>
                <w:sz w:val="28"/>
                <w:szCs w:val="28"/>
              </w:rPr>
              <w:t>1</w:t>
            </w:r>
          </w:p>
          <w:p w14:paraId="21591EA1" w14:textId="77777777" w:rsidR="004F35CD" w:rsidRDefault="004F35CD" w:rsidP="004F35CD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4F35CD">
              <w:rPr>
                <w:rFonts w:ascii="Arial" w:eastAsia="Calibri" w:hAnsi="Arial" w:cs="Arial"/>
                <w:i/>
                <w:sz w:val="18"/>
                <w:szCs w:val="18"/>
                <w:u w:val="single"/>
              </w:rPr>
              <w:t>Comportements 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: </w:t>
            </w:r>
          </w:p>
          <w:p w14:paraId="5C01D97C" w14:textId="77777777" w:rsidR="003D24D4" w:rsidRDefault="003D24D4" w:rsidP="003D24D4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3D24D4">
              <w:rPr>
                <w:rFonts w:ascii="Arial" w:eastAsia="Calibri" w:hAnsi="Arial" w:cs="Arial"/>
                <w:i/>
                <w:sz w:val="18"/>
                <w:szCs w:val="18"/>
              </w:rPr>
              <w:t xml:space="preserve">- 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P</w:t>
            </w:r>
            <w:r w:rsidRPr="003D24D4">
              <w:rPr>
                <w:rFonts w:ascii="Arial" w:eastAsia="Calibri" w:hAnsi="Arial" w:cs="Arial"/>
                <w:i/>
                <w:sz w:val="18"/>
                <w:szCs w:val="18"/>
              </w:rPr>
              <w:t xml:space="preserve">lusieurs points de règlement ne sont pas </w:t>
            </w:r>
            <w:r w:rsidR="00DF070C">
              <w:rPr>
                <w:rFonts w:ascii="Arial" w:eastAsia="Calibri" w:hAnsi="Arial" w:cs="Arial"/>
                <w:i/>
                <w:sz w:val="18"/>
                <w:szCs w:val="18"/>
              </w:rPr>
              <w:t>connus.</w:t>
            </w:r>
          </w:p>
          <w:p w14:paraId="4E0159FD" w14:textId="77777777" w:rsidR="003D24D4" w:rsidRDefault="003D24D4" w:rsidP="003D24D4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- Les appels à la faute sont inexistants ou injustifiés</w:t>
            </w:r>
            <w:r w:rsidR="00DF070C">
              <w:rPr>
                <w:rFonts w:ascii="Arial" w:eastAsia="Calibri" w:hAnsi="Arial" w:cs="Arial"/>
                <w:i/>
                <w:sz w:val="18"/>
                <w:szCs w:val="18"/>
              </w:rPr>
              <w:t>.</w:t>
            </w:r>
          </w:p>
          <w:p w14:paraId="24E626FD" w14:textId="77777777" w:rsidR="003D24D4" w:rsidRDefault="003D24D4" w:rsidP="003D24D4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- Les délais de jeu ne sont pas respectés</w:t>
            </w:r>
            <w:r w:rsidR="00DF070C">
              <w:rPr>
                <w:rFonts w:ascii="Arial" w:eastAsia="Calibri" w:hAnsi="Arial" w:cs="Arial"/>
                <w:i/>
                <w:sz w:val="18"/>
                <w:szCs w:val="18"/>
              </w:rPr>
              <w:t>.</w:t>
            </w:r>
          </w:p>
          <w:p w14:paraId="2C7276DA" w14:textId="77777777" w:rsidR="003D24D4" w:rsidRPr="003D24D4" w:rsidRDefault="003D24D4" w:rsidP="003D24D4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14:paraId="3E4652DA" w14:textId="77777777" w:rsidR="003D24D4" w:rsidRDefault="009C1FCB" w:rsidP="003D24D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7E6E82">
              <w:rPr>
                <w:rFonts w:ascii="Arial" w:eastAsia="Calibri" w:hAnsi="Arial" w:cs="Arial"/>
                <w:b/>
                <w:sz w:val="28"/>
                <w:szCs w:val="28"/>
              </w:rPr>
              <w:t>2</w:t>
            </w:r>
          </w:p>
          <w:p w14:paraId="318DA0A8" w14:textId="77777777" w:rsidR="004F35CD" w:rsidRDefault="004F35CD" w:rsidP="004F35CD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4F35CD">
              <w:rPr>
                <w:rFonts w:ascii="Arial" w:eastAsia="Calibri" w:hAnsi="Arial" w:cs="Arial"/>
                <w:i/>
                <w:sz w:val="18"/>
                <w:szCs w:val="18"/>
                <w:u w:val="single"/>
              </w:rPr>
              <w:t>Comportements 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: </w:t>
            </w:r>
          </w:p>
          <w:p w14:paraId="2AE53DE1" w14:textId="77777777" w:rsidR="003D24D4" w:rsidRDefault="003D24D4" w:rsidP="003D24D4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- Les règles fondamentales sont connues avec </w:t>
            </w:r>
            <w:r w:rsidR="00DF070C">
              <w:rPr>
                <w:rFonts w:ascii="Arial" w:eastAsia="Calibri" w:hAnsi="Arial" w:cs="Arial"/>
                <w:i/>
                <w:sz w:val="18"/>
                <w:szCs w:val="18"/>
              </w:rPr>
              <w:t>plusieurs</w:t>
            </w:r>
            <w:r w:rsidR="00EF4A2D">
              <w:rPr>
                <w:rFonts w:ascii="Arial" w:eastAsia="Calibri" w:hAnsi="Arial" w:cs="Arial"/>
                <w:i/>
                <w:sz w:val="18"/>
                <w:szCs w:val="18"/>
              </w:rPr>
              <w:t xml:space="preserve"> approximations.</w:t>
            </w:r>
          </w:p>
          <w:p w14:paraId="37839B8F" w14:textId="3DB20917" w:rsidR="003D24D4" w:rsidRPr="003D24D4" w:rsidRDefault="003D24D4" w:rsidP="00C87431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- Les joueurs </w:t>
            </w:r>
            <w:r w:rsidR="00C87431">
              <w:rPr>
                <w:rFonts w:ascii="Arial" w:eastAsia="Calibri" w:hAnsi="Arial" w:cs="Arial"/>
                <w:i/>
                <w:sz w:val="18"/>
                <w:szCs w:val="18"/>
              </w:rPr>
              <w:t>ont été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 à l’écoute de</w:t>
            </w:r>
            <w:r w:rsidR="00A312B5">
              <w:rPr>
                <w:rFonts w:ascii="Arial" w:eastAsia="Calibri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 explication</w:t>
            </w:r>
            <w:r w:rsidR="00C87431">
              <w:rPr>
                <w:rFonts w:ascii="Arial" w:eastAsia="Calibri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 des règles.</w:t>
            </w:r>
          </w:p>
        </w:tc>
        <w:tc>
          <w:tcPr>
            <w:tcW w:w="1810" w:type="dxa"/>
            <w:vAlign w:val="center"/>
          </w:tcPr>
          <w:p w14:paraId="4EF386FA" w14:textId="77777777" w:rsidR="003D24D4" w:rsidRDefault="009C1FCB" w:rsidP="003D24D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7E6E82">
              <w:rPr>
                <w:rFonts w:ascii="Arial" w:eastAsia="Calibri" w:hAnsi="Arial" w:cs="Arial"/>
                <w:b/>
                <w:sz w:val="28"/>
                <w:szCs w:val="28"/>
              </w:rPr>
              <w:t>3,5</w:t>
            </w:r>
          </w:p>
          <w:p w14:paraId="1267C217" w14:textId="77777777" w:rsidR="004F35CD" w:rsidRDefault="004F35CD" w:rsidP="004F35CD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4F35CD">
              <w:rPr>
                <w:rFonts w:ascii="Arial" w:eastAsia="Calibri" w:hAnsi="Arial" w:cs="Arial"/>
                <w:i/>
                <w:sz w:val="18"/>
                <w:szCs w:val="18"/>
                <w:u w:val="single"/>
              </w:rPr>
              <w:t>Comportements 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: </w:t>
            </w:r>
          </w:p>
          <w:p w14:paraId="6F8E1057" w14:textId="77777777" w:rsidR="003D24D4" w:rsidRDefault="003D24D4" w:rsidP="003D24D4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- Le règlement est connu avec de rares erreurs d’interprétation</w:t>
            </w:r>
            <w:r w:rsidR="00DF070C">
              <w:rPr>
                <w:rFonts w:ascii="Arial" w:eastAsia="Calibri" w:hAnsi="Arial" w:cs="Arial"/>
                <w:i/>
                <w:sz w:val="18"/>
                <w:szCs w:val="18"/>
              </w:rPr>
              <w:t>.</w:t>
            </w:r>
          </w:p>
          <w:p w14:paraId="3815CC8C" w14:textId="7BAD30AB" w:rsidR="003D24D4" w:rsidRPr="003D24D4" w:rsidRDefault="003D24D4" w:rsidP="00C87431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- Les joueurs </w:t>
            </w:r>
            <w:r w:rsidR="00C87431">
              <w:rPr>
                <w:rFonts w:ascii="Arial" w:eastAsia="Calibri" w:hAnsi="Arial" w:cs="Arial"/>
                <w:i/>
                <w:sz w:val="18"/>
                <w:szCs w:val="18"/>
              </w:rPr>
              <w:t>ont affiché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 une réelle volonté d’apprendre</w:t>
            </w:r>
            <w:r w:rsidR="00DF070C">
              <w:rPr>
                <w:rFonts w:ascii="Arial" w:eastAsia="Calibri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1810" w:type="dxa"/>
            <w:vAlign w:val="center"/>
          </w:tcPr>
          <w:p w14:paraId="3754E2EA" w14:textId="77777777" w:rsidR="009C1FCB" w:rsidRDefault="009C1FCB" w:rsidP="003D24D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7E6E82">
              <w:rPr>
                <w:rFonts w:ascii="Arial" w:eastAsia="Calibri" w:hAnsi="Arial" w:cs="Arial"/>
                <w:b/>
                <w:sz w:val="28"/>
                <w:szCs w:val="28"/>
              </w:rPr>
              <w:t>5</w:t>
            </w:r>
          </w:p>
          <w:p w14:paraId="3C869751" w14:textId="77777777" w:rsidR="004F35CD" w:rsidRDefault="004F35CD" w:rsidP="004F35CD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4F35CD">
              <w:rPr>
                <w:rFonts w:ascii="Arial" w:eastAsia="Calibri" w:hAnsi="Arial" w:cs="Arial"/>
                <w:i/>
                <w:sz w:val="18"/>
                <w:szCs w:val="18"/>
                <w:u w:val="single"/>
              </w:rPr>
              <w:t>Comportements 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: </w:t>
            </w:r>
          </w:p>
          <w:p w14:paraId="4E91EC7F" w14:textId="77777777" w:rsidR="003D24D4" w:rsidRDefault="003D24D4" w:rsidP="003D24D4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- Le règlement est parfaitement connu et appliqué.</w:t>
            </w:r>
          </w:p>
          <w:p w14:paraId="4F2A9489" w14:textId="717CD671" w:rsidR="003D24D4" w:rsidRPr="003D24D4" w:rsidRDefault="003D24D4" w:rsidP="00C87431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- Les joueurs </w:t>
            </w:r>
            <w:r w:rsidR="00C87431">
              <w:rPr>
                <w:rFonts w:ascii="Arial" w:eastAsia="Calibri" w:hAnsi="Arial" w:cs="Arial"/>
                <w:i/>
                <w:sz w:val="18"/>
                <w:szCs w:val="18"/>
              </w:rPr>
              <w:t xml:space="preserve">nous ont expliqué 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clairement les règles</w:t>
            </w:r>
            <w:r w:rsidR="00A312B5">
              <w:rPr>
                <w:rFonts w:ascii="Arial" w:eastAsia="Calibri" w:hAnsi="Arial" w:cs="Arial"/>
                <w:i/>
                <w:sz w:val="18"/>
                <w:szCs w:val="18"/>
              </w:rPr>
              <w:t xml:space="preserve"> et leur interprétation.</w:t>
            </w:r>
          </w:p>
        </w:tc>
        <w:tc>
          <w:tcPr>
            <w:tcW w:w="773" w:type="dxa"/>
            <w:shd w:val="clear" w:color="auto" w:fill="auto"/>
            <w:vAlign w:val="center"/>
          </w:tcPr>
          <w:p w14:paraId="2F9121CA" w14:textId="77777777" w:rsidR="009C1FCB" w:rsidRPr="00FF70EA" w:rsidRDefault="009C1FCB" w:rsidP="003D24D4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4F35CD" w:rsidRPr="00FF70EA" w14:paraId="1A9CE41F" w14:textId="77777777" w:rsidTr="00F75DD7">
        <w:trPr>
          <w:jc w:val="center"/>
        </w:trPr>
        <w:tc>
          <w:tcPr>
            <w:tcW w:w="2934" w:type="dxa"/>
            <w:shd w:val="clear" w:color="auto" w:fill="auto"/>
            <w:vAlign w:val="center"/>
          </w:tcPr>
          <w:p w14:paraId="7AEC27EE" w14:textId="77777777" w:rsidR="009C1FCB" w:rsidRPr="007E6E82" w:rsidRDefault="009C1FCB" w:rsidP="00DF070C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  <w:p w14:paraId="50C4DD75" w14:textId="77777777" w:rsidR="009C1FCB" w:rsidRPr="007E6E82" w:rsidRDefault="009C1FCB" w:rsidP="003D24D4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E6E82">
              <w:rPr>
                <w:rFonts w:ascii="Arial" w:eastAsia="Calibri" w:hAnsi="Arial" w:cs="Arial"/>
                <w:b/>
                <w:sz w:val="22"/>
                <w:szCs w:val="22"/>
              </w:rPr>
              <w:t>Fautes et contacts</w:t>
            </w:r>
          </w:p>
          <w:p w14:paraId="2B709F0E" w14:textId="77777777" w:rsidR="009C1FCB" w:rsidRPr="007E6E82" w:rsidRDefault="009C1FCB" w:rsidP="003D24D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A92B5DA" w14:textId="77777777" w:rsidR="00DF070C" w:rsidRPr="00DF070C" w:rsidRDefault="00DF070C" w:rsidP="006104FF">
            <w:pPr>
              <w:rPr>
                <w:rFonts w:ascii="Arial" w:eastAsia="Calibri" w:hAnsi="Arial" w:cs="Arial"/>
                <w:i/>
                <w:sz w:val="18"/>
                <w:szCs w:val="18"/>
                <w:u w:val="single"/>
              </w:rPr>
            </w:pPr>
            <w:r w:rsidRPr="00DF070C">
              <w:rPr>
                <w:rFonts w:ascii="Arial" w:eastAsia="Calibri" w:hAnsi="Arial" w:cs="Arial"/>
                <w:i/>
                <w:sz w:val="18"/>
                <w:szCs w:val="18"/>
                <w:u w:val="single"/>
              </w:rPr>
              <w:t>Compétences évaluées :</w:t>
            </w:r>
          </w:p>
          <w:p w14:paraId="095736E7" w14:textId="77777777" w:rsidR="009C1FCB" w:rsidRDefault="006104FF" w:rsidP="006104FF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7E6E82">
              <w:rPr>
                <w:rFonts w:ascii="Arial" w:eastAsia="Calibri" w:hAnsi="Arial" w:cs="Arial"/>
                <w:i/>
                <w:sz w:val="18"/>
                <w:szCs w:val="18"/>
              </w:rPr>
              <w:t>-</w:t>
            </w:r>
            <w:r w:rsidR="00DF070C">
              <w:rPr>
                <w:rFonts w:ascii="Arial" w:eastAsia="Calibri" w:hAnsi="Arial" w:cs="Arial"/>
                <w:i/>
                <w:sz w:val="18"/>
                <w:szCs w:val="18"/>
              </w:rPr>
              <w:t xml:space="preserve"> Evitement des f</w:t>
            </w:r>
            <w:r w:rsidR="009C1FCB" w:rsidRPr="007E6E82">
              <w:rPr>
                <w:rFonts w:ascii="Arial" w:eastAsia="Calibri" w:hAnsi="Arial" w:cs="Arial"/>
                <w:i/>
                <w:sz w:val="18"/>
                <w:szCs w:val="18"/>
              </w:rPr>
              <w:t>autes, contacts et actions dangereuses.</w:t>
            </w:r>
          </w:p>
          <w:p w14:paraId="71E1F310" w14:textId="77777777" w:rsidR="00DF070C" w:rsidRPr="007E6E82" w:rsidRDefault="00DF070C" w:rsidP="006104FF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14:paraId="0436A108" w14:textId="77777777" w:rsidR="009C1FCB" w:rsidRPr="007E6E82" w:rsidRDefault="009C1FCB" w:rsidP="003D24D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3ECC58E4" w14:textId="77777777" w:rsidR="009C1FCB" w:rsidRDefault="009C1FCB" w:rsidP="003D24D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7E6E82">
              <w:rPr>
                <w:rFonts w:ascii="Arial" w:eastAsia="Calibri" w:hAnsi="Arial" w:cs="Arial"/>
                <w:b/>
                <w:sz w:val="28"/>
                <w:szCs w:val="28"/>
              </w:rPr>
              <w:t xml:space="preserve">1 </w:t>
            </w:r>
          </w:p>
          <w:p w14:paraId="4CC7AE07" w14:textId="77777777" w:rsidR="004F35CD" w:rsidRDefault="004F35CD" w:rsidP="004F35CD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4F35CD">
              <w:rPr>
                <w:rFonts w:ascii="Arial" w:eastAsia="Calibri" w:hAnsi="Arial" w:cs="Arial"/>
                <w:i/>
                <w:sz w:val="18"/>
                <w:szCs w:val="18"/>
                <w:u w:val="single"/>
              </w:rPr>
              <w:t>Comportements 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: </w:t>
            </w:r>
          </w:p>
          <w:p w14:paraId="407B0A61" w14:textId="2D25FB6C" w:rsidR="00DF070C" w:rsidRPr="00DF070C" w:rsidRDefault="00DF070C" w:rsidP="00DF070C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- Plusieurs contacts ont été constatés, parfois dangereux.  </w:t>
            </w:r>
            <w:r w:rsidR="00A312B5">
              <w:rPr>
                <w:rFonts w:ascii="Arial" w:eastAsia="Calibri" w:hAnsi="Arial" w:cs="Arial"/>
                <w:i/>
                <w:sz w:val="18"/>
                <w:szCs w:val="18"/>
              </w:rPr>
              <w:t xml:space="preserve">- 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Les joueurs n’ont pas modifié leur comportement</w:t>
            </w:r>
            <w:r w:rsidR="00942944">
              <w:rPr>
                <w:rFonts w:ascii="Arial" w:eastAsia="Calibri" w:hAnsi="Arial" w:cs="Arial"/>
                <w:i/>
                <w:sz w:val="18"/>
                <w:szCs w:val="18"/>
              </w:rPr>
              <w:t xml:space="preserve"> à l’appel des fautes.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4B4A0620" w14:textId="77777777" w:rsidR="009C1FCB" w:rsidRDefault="009C1FCB" w:rsidP="003D24D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7E6E82">
              <w:rPr>
                <w:rFonts w:ascii="Arial" w:eastAsia="Calibri" w:hAnsi="Arial" w:cs="Arial"/>
                <w:b/>
                <w:sz w:val="28"/>
                <w:szCs w:val="28"/>
              </w:rPr>
              <w:t>2</w:t>
            </w:r>
          </w:p>
          <w:p w14:paraId="3ABBAC24" w14:textId="77777777" w:rsidR="004F35CD" w:rsidRDefault="004F35CD" w:rsidP="004F35CD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4F35CD">
              <w:rPr>
                <w:rFonts w:ascii="Arial" w:eastAsia="Calibri" w:hAnsi="Arial" w:cs="Arial"/>
                <w:i/>
                <w:sz w:val="18"/>
                <w:szCs w:val="18"/>
                <w:u w:val="single"/>
              </w:rPr>
              <w:t>Comportements 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: </w:t>
            </w:r>
          </w:p>
          <w:p w14:paraId="401BF841" w14:textId="77777777" w:rsidR="00A312B5" w:rsidRDefault="00DF070C" w:rsidP="00DF070C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- Quelques contacts auraient clairement pu être évités. </w:t>
            </w:r>
          </w:p>
          <w:p w14:paraId="71D9E020" w14:textId="4F8BB52B" w:rsidR="00DF070C" w:rsidRPr="00DF070C" w:rsidRDefault="00A312B5" w:rsidP="00DF070C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- </w:t>
            </w:r>
            <w:r w:rsidR="00DF070C">
              <w:rPr>
                <w:rFonts w:ascii="Arial" w:eastAsia="Calibri" w:hAnsi="Arial" w:cs="Arial"/>
                <w:i/>
                <w:sz w:val="18"/>
                <w:szCs w:val="18"/>
              </w:rPr>
              <w:t>Les joueurs ont tenté de modifier leur comportement à l’appel des fautes.</w:t>
            </w:r>
          </w:p>
        </w:tc>
        <w:tc>
          <w:tcPr>
            <w:tcW w:w="1810" w:type="dxa"/>
            <w:vAlign w:val="center"/>
          </w:tcPr>
          <w:p w14:paraId="4E78180C" w14:textId="77777777" w:rsidR="009C1FCB" w:rsidRDefault="009C1FCB" w:rsidP="003D24D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7E6E82">
              <w:rPr>
                <w:rFonts w:ascii="Arial" w:eastAsia="Calibri" w:hAnsi="Arial" w:cs="Arial"/>
                <w:b/>
                <w:sz w:val="28"/>
                <w:szCs w:val="28"/>
              </w:rPr>
              <w:t>3,5</w:t>
            </w:r>
          </w:p>
          <w:p w14:paraId="236C314A" w14:textId="77777777" w:rsidR="004F35CD" w:rsidRDefault="004F35CD" w:rsidP="004F35CD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4F35CD">
              <w:rPr>
                <w:rFonts w:ascii="Arial" w:eastAsia="Calibri" w:hAnsi="Arial" w:cs="Arial"/>
                <w:i/>
                <w:sz w:val="18"/>
                <w:szCs w:val="18"/>
                <w:u w:val="single"/>
              </w:rPr>
              <w:t>Comportements 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: </w:t>
            </w:r>
          </w:p>
          <w:p w14:paraId="2388AE42" w14:textId="77777777" w:rsidR="00DF070C" w:rsidRDefault="00DF070C" w:rsidP="00DF070C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- Peu de contacts constatés, involontaires, sans gravité ni incidence sur le jeu. </w:t>
            </w:r>
          </w:p>
          <w:p w14:paraId="703F57E7" w14:textId="026105E0" w:rsidR="00B36C5B" w:rsidRPr="00DF070C" w:rsidRDefault="00B36C5B" w:rsidP="00DF070C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- Les joueurs ont clairement  modifié leur comportement en cas d’appel.</w:t>
            </w:r>
          </w:p>
        </w:tc>
        <w:tc>
          <w:tcPr>
            <w:tcW w:w="1810" w:type="dxa"/>
            <w:vAlign w:val="center"/>
          </w:tcPr>
          <w:p w14:paraId="491C2710" w14:textId="77777777" w:rsidR="009C1FCB" w:rsidRDefault="009C1FCB" w:rsidP="003D24D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7E6E82">
              <w:rPr>
                <w:rFonts w:ascii="Arial" w:eastAsia="Calibri" w:hAnsi="Arial" w:cs="Arial"/>
                <w:b/>
                <w:sz w:val="28"/>
                <w:szCs w:val="28"/>
              </w:rPr>
              <w:t>5</w:t>
            </w:r>
          </w:p>
          <w:p w14:paraId="08ABA932" w14:textId="77777777" w:rsidR="004F35CD" w:rsidRDefault="004F35CD" w:rsidP="004F35CD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4F35CD">
              <w:rPr>
                <w:rFonts w:ascii="Arial" w:eastAsia="Calibri" w:hAnsi="Arial" w:cs="Arial"/>
                <w:i/>
                <w:sz w:val="18"/>
                <w:szCs w:val="18"/>
                <w:u w:val="single"/>
              </w:rPr>
              <w:t>Comportements 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: </w:t>
            </w:r>
          </w:p>
          <w:p w14:paraId="5D53AC99" w14:textId="77777777" w:rsidR="00C87431" w:rsidRDefault="00C87431" w:rsidP="00DF070C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- Aucun contact constaté.</w:t>
            </w:r>
          </w:p>
          <w:p w14:paraId="6C11F992" w14:textId="6E1154E0" w:rsidR="00C87431" w:rsidRDefault="00C87431" w:rsidP="00DF070C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- Aucune faute appelée.</w:t>
            </w:r>
          </w:p>
          <w:p w14:paraId="58136B40" w14:textId="3B00F1A5" w:rsidR="00DF070C" w:rsidRPr="00DF070C" w:rsidRDefault="00DF070C" w:rsidP="00C87431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14:paraId="7C06594D" w14:textId="77777777" w:rsidR="009C1FCB" w:rsidRPr="00FF70EA" w:rsidRDefault="009C1FCB" w:rsidP="003D24D4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4F35CD" w:rsidRPr="00FF70EA" w14:paraId="4F0FECA7" w14:textId="77777777" w:rsidTr="00F75DD7">
        <w:trPr>
          <w:jc w:val="center"/>
        </w:trPr>
        <w:tc>
          <w:tcPr>
            <w:tcW w:w="2934" w:type="dxa"/>
            <w:shd w:val="clear" w:color="auto" w:fill="auto"/>
            <w:vAlign w:val="center"/>
          </w:tcPr>
          <w:p w14:paraId="0FE84A90" w14:textId="08A043E3" w:rsidR="009C1FCB" w:rsidRPr="007E6E82" w:rsidRDefault="009C1FCB" w:rsidP="00A60760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  <w:p w14:paraId="7F7B8B42" w14:textId="77777777" w:rsidR="00453319" w:rsidRDefault="009C1FCB" w:rsidP="003D24D4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E6E82">
              <w:rPr>
                <w:rFonts w:ascii="Arial" w:eastAsia="Calibri" w:hAnsi="Arial" w:cs="Arial"/>
                <w:b/>
                <w:sz w:val="22"/>
                <w:szCs w:val="22"/>
              </w:rPr>
              <w:t xml:space="preserve">Etat d’esprit et </w:t>
            </w:r>
          </w:p>
          <w:p w14:paraId="5D812CDC" w14:textId="419A6A99" w:rsidR="009C1FCB" w:rsidRPr="007E6E82" w:rsidRDefault="009C1FCB" w:rsidP="003D24D4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E6E82">
              <w:rPr>
                <w:rFonts w:ascii="Arial" w:eastAsia="Calibri" w:hAnsi="Arial" w:cs="Arial"/>
                <w:b/>
                <w:sz w:val="22"/>
                <w:szCs w:val="22"/>
              </w:rPr>
              <w:t>maîtrise de soi</w:t>
            </w:r>
          </w:p>
          <w:p w14:paraId="3FA2D6C1" w14:textId="77777777" w:rsidR="009C1FCB" w:rsidRPr="007E6E82" w:rsidRDefault="009C1FCB" w:rsidP="003D24D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51573FE" w14:textId="77777777" w:rsidR="00A60760" w:rsidRPr="00A60760" w:rsidRDefault="00A60760" w:rsidP="006104FF">
            <w:pPr>
              <w:rPr>
                <w:rFonts w:ascii="Arial" w:eastAsia="Calibri" w:hAnsi="Arial" w:cs="Arial"/>
                <w:i/>
                <w:sz w:val="18"/>
                <w:szCs w:val="18"/>
                <w:u w:val="single"/>
              </w:rPr>
            </w:pPr>
            <w:r w:rsidRPr="00A60760">
              <w:rPr>
                <w:rFonts w:ascii="Arial" w:eastAsia="Calibri" w:hAnsi="Arial" w:cs="Arial"/>
                <w:i/>
                <w:sz w:val="18"/>
                <w:szCs w:val="18"/>
                <w:u w:val="single"/>
              </w:rPr>
              <w:t>Compétences évaluées :</w:t>
            </w:r>
          </w:p>
          <w:p w14:paraId="030FB4DD" w14:textId="1E311D12" w:rsidR="009C1FCB" w:rsidRPr="007E6E82" w:rsidRDefault="006104FF" w:rsidP="006104FF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7E6E82">
              <w:rPr>
                <w:rFonts w:ascii="Arial" w:eastAsia="Calibri" w:hAnsi="Arial" w:cs="Arial"/>
                <w:i/>
                <w:sz w:val="18"/>
                <w:szCs w:val="18"/>
              </w:rPr>
              <w:t>-</w:t>
            </w:r>
            <w:r w:rsidR="00A60760">
              <w:rPr>
                <w:rFonts w:ascii="Arial" w:eastAsia="Calibri" w:hAnsi="Arial" w:cs="Arial"/>
                <w:i/>
                <w:sz w:val="18"/>
                <w:szCs w:val="18"/>
              </w:rPr>
              <w:t xml:space="preserve"> Comportement </w:t>
            </w:r>
            <w:r w:rsidR="00A60760" w:rsidRPr="007E6E82">
              <w:rPr>
                <w:rFonts w:ascii="Arial" w:eastAsia="Calibri" w:hAnsi="Arial" w:cs="Arial"/>
                <w:i/>
                <w:sz w:val="18"/>
                <w:szCs w:val="18"/>
              </w:rPr>
              <w:t>dans les discussions</w:t>
            </w:r>
            <w:r w:rsidR="00A60760">
              <w:rPr>
                <w:rFonts w:ascii="Arial" w:eastAsia="Calibri" w:hAnsi="Arial" w:cs="Arial"/>
                <w:i/>
                <w:sz w:val="18"/>
                <w:szCs w:val="18"/>
              </w:rPr>
              <w:t> :</w:t>
            </w:r>
            <w:r w:rsidR="00A60760" w:rsidRPr="007E6E82">
              <w:rPr>
                <w:rFonts w:ascii="Arial" w:eastAsia="Calibri" w:hAnsi="Arial" w:cs="Arial"/>
                <w:i/>
                <w:sz w:val="18"/>
                <w:szCs w:val="18"/>
              </w:rPr>
              <w:t xml:space="preserve"> </w:t>
            </w:r>
            <w:r w:rsidR="009C1FCB" w:rsidRPr="007E6E82">
              <w:rPr>
                <w:rFonts w:ascii="Arial" w:eastAsia="Calibri" w:hAnsi="Arial" w:cs="Arial"/>
                <w:i/>
                <w:sz w:val="18"/>
                <w:szCs w:val="18"/>
              </w:rPr>
              <w:t>bonne foi et sang froid.</w:t>
            </w:r>
          </w:p>
          <w:p w14:paraId="0C9A30BF" w14:textId="77777777" w:rsidR="009C1FCB" w:rsidRPr="007E6E82" w:rsidRDefault="006104FF" w:rsidP="006104FF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7E6E82">
              <w:rPr>
                <w:rFonts w:ascii="Arial" w:eastAsia="Calibri" w:hAnsi="Arial" w:cs="Arial"/>
                <w:i/>
                <w:sz w:val="18"/>
                <w:szCs w:val="18"/>
              </w:rPr>
              <w:t>-</w:t>
            </w:r>
            <w:r w:rsidR="00A60760">
              <w:rPr>
                <w:rFonts w:ascii="Arial" w:eastAsia="Calibri" w:hAnsi="Arial" w:cs="Arial"/>
                <w:i/>
                <w:sz w:val="18"/>
                <w:szCs w:val="18"/>
              </w:rPr>
              <w:t xml:space="preserve"> Reconnaître ses propres fautes et s’excuser.</w:t>
            </w:r>
          </w:p>
          <w:p w14:paraId="124CB42F" w14:textId="5D34ECD7" w:rsidR="009C1FCB" w:rsidRDefault="006104FF" w:rsidP="006104FF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7E6E82">
              <w:rPr>
                <w:rFonts w:ascii="Arial" w:eastAsia="Calibri" w:hAnsi="Arial" w:cs="Arial"/>
                <w:i/>
                <w:sz w:val="18"/>
                <w:szCs w:val="18"/>
              </w:rPr>
              <w:t>-</w:t>
            </w:r>
            <w:r w:rsidR="00A60760">
              <w:rPr>
                <w:rFonts w:ascii="Arial" w:eastAsia="Calibri" w:hAnsi="Arial" w:cs="Arial"/>
                <w:i/>
                <w:sz w:val="18"/>
                <w:szCs w:val="18"/>
              </w:rPr>
              <w:t xml:space="preserve"> Complimenter</w:t>
            </w:r>
            <w:r w:rsidR="009C1FCB" w:rsidRPr="007E6E82">
              <w:rPr>
                <w:rFonts w:ascii="Arial" w:eastAsia="Calibri" w:hAnsi="Arial" w:cs="Arial"/>
                <w:i/>
                <w:sz w:val="18"/>
                <w:szCs w:val="18"/>
              </w:rPr>
              <w:t xml:space="preserve"> </w:t>
            </w:r>
            <w:r w:rsidR="00A60760">
              <w:rPr>
                <w:rFonts w:ascii="Arial" w:eastAsia="Calibri" w:hAnsi="Arial" w:cs="Arial"/>
                <w:i/>
                <w:sz w:val="18"/>
                <w:szCs w:val="18"/>
              </w:rPr>
              <w:t>les belles actions de l’adversaire</w:t>
            </w:r>
            <w:r w:rsidR="00F75DD7">
              <w:rPr>
                <w:rFonts w:ascii="Arial" w:eastAsia="Calibri" w:hAnsi="Arial" w:cs="Arial"/>
                <w:i/>
                <w:sz w:val="18"/>
                <w:szCs w:val="18"/>
              </w:rPr>
              <w:t>.</w:t>
            </w:r>
          </w:p>
          <w:p w14:paraId="23A91A4D" w14:textId="526EE1E0" w:rsidR="00A60760" w:rsidRPr="007E6E82" w:rsidRDefault="00A60760" w:rsidP="006104FF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- Ne pas manifester de comportement agressif</w:t>
            </w:r>
            <w:r w:rsidR="00F75DD7">
              <w:rPr>
                <w:rFonts w:ascii="Arial" w:eastAsia="Calibri" w:hAnsi="Arial" w:cs="Arial"/>
                <w:i/>
                <w:sz w:val="18"/>
                <w:szCs w:val="18"/>
              </w:rPr>
              <w:t>.</w:t>
            </w:r>
          </w:p>
          <w:p w14:paraId="2962BF26" w14:textId="77777777" w:rsidR="009C1FCB" w:rsidRPr="007E6E82" w:rsidRDefault="009C1FCB" w:rsidP="003D24D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C4BD55B" w14:textId="77777777" w:rsidR="009C1FCB" w:rsidRPr="007E6E82" w:rsidRDefault="009C1FCB" w:rsidP="003D24D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1444DD44" w14:textId="77777777" w:rsidR="009C1FCB" w:rsidRDefault="009C1FCB" w:rsidP="003D24D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7E6E82">
              <w:rPr>
                <w:rFonts w:ascii="Arial" w:eastAsia="Calibri" w:hAnsi="Arial" w:cs="Arial"/>
                <w:b/>
                <w:sz w:val="28"/>
                <w:szCs w:val="28"/>
              </w:rPr>
              <w:t xml:space="preserve">1 </w:t>
            </w:r>
          </w:p>
          <w:p w14:paraId="013CE82D" w14:textId="633671E1" w:rsidR="004F35CD" w:rsidRDefault="004F35CD" w:rsidP="00DF070C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4F35CD">
              <w:rPr>
                <w:rFonts w:ascii="Arial" w:eastAsia="Calibri" w:hAnsi="Arial" w:cs="Arial"/>
                <w:i/>
                <w:sz w:val="18"/>
                <w:szCs w:val="18"/>
                <w:u w:val="single"/>
              </w:rPr>
              <w:t>Comportements 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: </w:t>
            </w:r>
          </w:p>
          <w:p w14:paraId="7AFE8052" w14:textId="1408F154" w:rsidR="00A60760" w:rsidRDefault="00A60760" w:rsidP="00DF070C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- </w:t>
            </w:r>
            <w:r w:rsidR="004F35CD">
              <w:rPr>
                <w:rFonts w:ascii="Arial" w:eastAsia="Calibri" w:hAnsi="Arial" w:cs="Arial"/>
                <w:i/>
                <w:sz w:val="18"/>
                <w:szCs w:val="18"/>
              </w:rPr>
              <w:t xml:space="preserve">Les joueurs ont </w:t>
            </w:r>
            <w:r w:rsidR="00B36C5B">
              <w:rPr>
                <w:rFonts w:ascii="Arial" w:eastAsia="Calibri" w:hAnsi="Arial" w:cs="Arial"/>
                <w:i/>
                <w:sz w:val="18"/>
                <w:szCs w:val="18"/>
              </w:rPr>
              <w:t>c</w:t>
            </w:r>
            <w:r w:rsidR="004F35CD">
              <w:rPr>
                <w:rFonts w:ascii="Arial" w:eastAsia="Calibri" w:hAnsi="Arial" w:cs="Arial"/>
                <w:i/>
                <w:sz w:val="18"/>
                <w:szCs w:val="18"/>
              </w:rPr>
              <w:t>ontesté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 systématiquement </w:t>
            </w:r>
            <w:r w:rsidR="004F35CD">
              <w:rPr>
                <w:rFonts w:ascii="Arial" w:eastAsia="Calibri" w:hAnsi="Arial" w:cs="Arial"/>
                <w:i/>
                <w:sz w:val="18"/>
                <w:szCs w:val="18"/>
              </w:rPr>
              <w:t>nos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 appels</w:t>
            </w:r>
            <w:r w:rsidR="00EF4A2D">
              <w:rPr>
                <w:rFonts w:ascii="Arial" w:eastAsia="Calibri" w:hAnsi="Arial" w:cs="Arial"/>
                <w:i/>
                <w:sz w:val="18"/>
                <w:szCs w:val="18"/>
              </w:rPr>
              <w:t>.</w:t>
            </w:r>
          </w:p>
          <w:p w14:paraId="3B9C412D" w14:textId="48433015" w:rsidR="00A46631" w:rsidRDefault="00A46631" w:rsidP="00DF070C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- Les joueurs ont fait beaucoup d’appels abusifs.</w:t>
            </w:r>
          </w:p>
          <w:p w14:paraId="108DCC51" w14:textId="5F583547" w:rsidR="00A60760" w:rsidRPr="00DF070C" w:rsidRDefault="00A60760" w:rsidP="00C87431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- Aucune interaction avec </w:t>
            </w:r>
            <w:r w:rsidR="00C87431">
              <w:rPr>
                <w:rFonts w:ascii="Arial" w:eastAsia="Calibri" w:hAnsi="Arial" w:cs="Arial"/>
                <w:i/>
                <w:sz w:val="18"/>
                <w:szCs w:val="18"/>
              </w:rPr>
              <w:t>notre équipe.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 </w:t>
            </w:r>
            <w:r w:rsidR="00C87431">
              <w:rPr>
                <w:rFonts w:ascii="Arial" w:eastAsia="Calibri" w:hAnsi="Arial" w:cs="Arial"/>
                <w:i/>
                <w:sz w:val="18"/>
                <w:szCs w:val="18"/>
              </w:rPr>
              <w:t xml:space="preserve">Les joueurs ont célébré 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leurs propres actions et </w:t>
            </w:r>
            <w:r w:rsidR="00C87431">
              <w:rPr>
                <w:rFonts w:ascii="Arial" w:eastAsia="Calibri" w:hAnsi="Arial" w:cs="Arial"/>
                <w:i/>
                <w:sz w:val="18"/>
                <w:szCs w:val="18"/>
              </w:rPr>
              <w:t>se sont énervés lors de nos belles actions</w:t>
            </w:r>
            <w:r w:rsidR="00EF4A2D">
              <w:rPr>
                <w:rFonts w:ascii="Arial" w:eastAsia="Calibri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2AE40316" w14:textId="77777777" w:rsidR="009C1FCB" w:rsidRDefault="009C1FCB" w:rsidP="003D24D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7E6E82">
              <w:rPr>
                <w:rFonts w:ascii="Arial" w:eastAsia="Calibri" w:hAnsi="Arial" w:cs="Arial"/>
                <w:b/>
                <w:sz w:val="28"/>
                <w:szCs w:val="28"/>
              </w:rPr>
              <w:t>2</w:t>
            </w:r>
          </w:p>
          <w:p w14:paraId="7E7C5C7C" w14:textId="77777777" w:rsidR="000B462D" w:rsidRDefault="000B462D" w:rsidP="00071DC5">
            <w:pPr>
              <w:rPr>
                <w:rFonts w:ascii="Arial" w:eastAsia="Calibri" w:hAnsi="Arial" w:cs="Arial"/>
                <w:i/>
                <w:sz w:val="18"/>
                <w:szCs w:val="18"/>
                <w:u w:val="single"/>
              </w:rPr>
            </w:pPr>
          </w:p>
          <w:p w14:paraId="35A69829" w14:textId="77777777" w:rsidR="00071DC5" w:rsidRDefault="00071DC5" w:rsidP="00071DC5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4F35CD">
              <w:rPr>
                <w:rFonts w:ascii="Arial" w:eastAsia="Calibri" w:hAnsi="Arial" w:cs="Arial"/>
                <w:i/>
                <w:sz w:val="18"/>
                <w:szCs w:val="18"/>
                <w:u w:val="single"/>
              </w:rPr>
              <w:t>Comportements 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: </w:t>
            </w:r>
          </w:p>
          <w:p w14:paraId="0B2830C5" w14:textId="77777777" w:rsidR="00C87431" w:rsidRDefault="00C87431" w:rsidP="004F35CD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- </w:t>
            </w:r>
            <w:r w:rsidR="004F35CD">
              <w:rPr>
                <w:rFonts w:ascii="Arial" w:eastAsia="Calibri" w:hAnsi="Arial" w:cs="Arial"/>
                <w:i/>
                <w:sz w:val="18"/>
                <w:szCs w:val="18"/>
              </w:rPr>
              <w:t xml:space="preserve">Les joueurs ont fait plusieurs appels non justifiés. </w:t>
            </w:r>
          </w:p>
          <w:p w14:paraId="08573DA9" w14:textId="7A8F02BC" w:rsidR="004F35CD" w:rsidRPr="00A60760" w:rsidRDefault="004F35CD" w:rsidP="004F35CD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- Les joueurs n’ont pas toujours reconnu leur</w:t>
            </w:r>
            <w:r w:rsidR="000B462D">
              <w:rPr>
                <w:rFonts w:ascii="Arial" w:eastAsia="Calibri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 faute</w:t>
            </w:r>
            <w:r w:rsidR="000B462D">
              <w:rPr>
                <w:rFonts w:ascii="Arial" w:eastAsia="Calibri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 et n’étaient pas toujours de bonne foi.</w:t>
            </w:r>
          </w:p>
        </w:tc>
        <w:tc>
          <w:tcPr>
            <w:tcW w:w="1810" w:type="dxa"/>
            <w:vAlign w:val="center"/>
          </w:tcPr>
          <w:p w14:paraId="47D39945" w14:textId="77777777" w:rsidR="009C1FCB" w:rsidRDefault="009C1FCB" w:rsidP="003D24D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7E6E82">
              <w:rPr>
                <w:rFonts w:ascii="Arial" w:eastAsia="Calibri" w:hAnsi="Arial" w:cs="Arial"/>
                <w:b/>
                <w:sz w:val="28"/>
                <w:szCs w:val="28"/>
              </w:rPr>
              <w:t>3,5</w:t>
            </w:r>
          </w:p>
          <w:p w14:paraId="03F4EE5F" w14:textId="77777777" w:rsidR="000B462D" w:rsidRDefault="000B462D" w:rsidP="00071DC5">
            <w:pPr>
              <w:rPr>
                <w:rFonts w:ascii="Arial" w:eastAsia="Calibri" w:hAnsi="Arial" w:cs="Arial"/>
                <w:i/>
                <w:sz w:val="18"/>
                <w:szCs w:val="18"/>
                <w:u w:val="single"/>
              </w:rPr>
            </w:pPr>
          </w:p>
          <w:p w14:paraId="2DABDF69" w14:textId="77777777" w:rsidR="00071DC5" w:rsidRDefault="00071DC5" w:rsidP="00071DC5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4F35CD">
              <w:rPr>
                <w:rFonts w:ascii="Arial" w:eastAsia="Calibri" w:hAnsi="Arial" w:cs="Arial"/>
                <w:i/>
                <w:sz w:val="18"/>
                <w:szCs w:val="18"/>
                <w:u w:val="single"/>
              </w:rPr>
              <w:t>Comportements 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: </w:t>
            </w:r>
          </w:p>
          <w:p w14:paraId="5DF81758" w14:textId="77777777" w:rsidR="004F35CD" w:rsidRDefault="004F35CD" w:rsidP="00C87431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Les joueurs étaient de bonne foi et n’ont pas abusé des appels.</w:t>
            </w:r>
          </w:p>
          <w:p w14:paraId="15E527A2" w14:textId="4DEF4368" w:rsidR="004F35CD" w:rsidRPr="00C87431" w:rsidRDefault="000B462D" w:rsidP="000B462D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Les joueurs ont reconnu leurs erreurs et se sont excusés spontanément.</w:t>
            </w:r>
            <w:r w:rsidR="004F35C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10" w:type="dxa"/>
            <w:vAlign w:val="center"/>
          </w:tcPr>
          <w:p w14:paraId="28B73CBD" w14:textId="77777777" w:rsidR="009C1FCB" w:rsidRDefault="009C1FCB" w:rsidP="003D24D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7E6E82">
              <w:rPr>
                <w:rFonts w:ascii="Arial" w:eastAsia="Calibri" w:hAnsi="Arial" w:cs="Arial"/>
                <w:b/>
                <w:sz w:val="28"/>
                <w:szCs w:val="28"/>
              </w:rPr>
              <w:t>5</w:t>
            </w:r>
          </w:p>
          <w:p w14:paraId="66696696" w14:textId="77777777" w:rsidR="000B462D" w:rsidRDefault="000B462D" w:rsidP="00071DC5">
            <w:pPr>
              <w:rPr>
                <w:rFonts w:ascii="Arial" w:eastAsia="Calibri" w:hAnsi="Arial" w:cs="Arial"/>
                <w:i/>
                <w:sz w:val="18"/>
                <w:szCs w:val="18"/>
                <w:u w:val="single"/>
              </w:rPr>
            </w:pPr>
          </w:p>
          <w:p w14:paraId="4B5F9A36" w14:textId="77777777" w:rsidR="00071DC5" w:rsidRDefault="00071DC5" w:rsidP="00071DC5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4F35CD">
              <w:rPr>
                <w:rFonts w:ascii="Arial" w:eastAsia="Calibri" w:hAnsi="Arial" w:cs="Arial"/>
                <w:i/>
                <w:sz w:val="18"/>
                <w:szCs w:val="18"/>
                <w:u w:val="single"/>
              </w:rPr>
              <w:t>Comportements 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: </w:t>
            </w:r>
          </w:p>
          <w:p w14:paraId="175DF687" w14:textId="4BBD4B36" w:rsidR="004F35CD" w:rsidRDefault="004F35CD" w:rsidP="004F35CD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Les joueurs ont eu un comportement irréprochable à chaque instant.</w:t>
            </w:r>
          </w:p>
          <w:p w14:paraId="132E1DEA" w14:textId="6EF9C15F" w:rsidR="004F35CD" w:rsidRPr="00C87431" w:rsidRDefault="004F35CD" w:rsidP="004F35CD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- Les joueurs </w:t>
            </w:r>
            <w:r w:rsidR="000B462D">
              <w:rPr>
                <w:rFonts w:ascii="Arial" w:eastAsia="Calibri" w:hAnsi="Arial" w:cs="Arial"/>
                <w:sz w:val="18"/>
                <w:szCs w:val="18"/>
              </w:rPr>
              <w:t>nous ont complimenté sur toutes nos belles actions.</w:t>
            </w:r>
          </w:p>
        </w:tc>
        <w:tc>
          <w:tcPr>
            <w:tcW w:w="773" w:type="dxa"/>
            <w:shd w:val="clear" w:color="auto" w:fill="auto"/>
            <w:vAlign w:val="center"/>
          </w:tcPr>
          <w:p w14:paraId="6B3E45FD" w14:textId="77777777" w:rsidR="009C1FCB" w:rsidRPr="00FF70EA" w:rsidRDefault="009C1FCB" w:rsidP="003D24D4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4F35CD" w:rsidRPr="00FF70EA" w14:paraId="38F681ED" w14:textId="77777777" w:rsidTr="00F75DD7">
        <w:trPr>
          <w:jc w:val="center"/>
        </w:trPr>
        <w:tc>
          <w:tcPr>
            <w:tcW w:w="2934" w:type="dxa"/>
            <w:shd w:val="clear" w:color="auto" w:fill="auto"/>
            <w:vAlign w:val="center"/>
          </w:tcPr>
          <w:p w14:paraId="30F69251" w14:textId="3B594059" w:rsidR="009C1FCB" w:rsidRPr="007E6E82" w:rsidRDefault="009C1FCB" w:rsidP="00A60760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  <w:p w14:paraId="7E580A7C" w14:textId="77777777" w:rsidR="009C1FCB" w:rsidRPr="007E6E82" w:rsidRDefault="009C1FCB" w:rsidP="003D24D4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E6E82">
              <w:rPr>
                <w:rFonts w:ascii="Arial" w:eastAsia="Calibri" w:hAnsi="Arial" w:cs="Arial"/>
                <w:b/>
                <w:sz w:val="22"/>
                <w:szCs w:val="22"/>
              </w:rPr>
              <w:t>Communication</w:t>
            </w:r>
          </w:p>
          <w:p w14:paraId="129727D1" w14:textId="77777777" w:rsidR="009C1FCB" w:rsidRPr="007E6E82" w:rsidRDefault="009C1FCB" w:rsidP="003D24D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BDF3EA3" w14:textId="77777777" w:rsidR="00A60760" w:rsidRPr="00A60760" w:rsidRDefault="00A60760" w:rsidP="006104FF">
            <w:pPr>
              <w:rPr>
                <w:rFonts w:ascii="Arial" w:eastAsia="Calibri" w:hAnsi="Arial" w:cs="Arial"/>
                <w:i/>
                <w:sz w:val="18"/>
                <w:szCs w:val="18"/>
                <w:u w:val="single"/>
              </w:rPr>
            </w:pPr>
            <w:r w:rsidRPr="00A60760">
              <w:rPr>
                <w:rFonts w:ascii="Arial" w:eastAsia="Calibri" w:hAnsi="Arial" w:cs="Arial"/>
                <w:i/>
                <w:sz w:val="18"/>
                <w:szCs w:val="18"/>
                <w:u w:val="single"/>
              </w:rPr>
              <w:t>Compétences évaluées :</w:t>
            </w:r>
          </w:p>
          <w:p w14:paraId="4E72D884" w14:textId="6E09861F" w:rsidR="006104FF" w:rsidRPr="007E6E82" w:rsidRDefault="006104FF" w:rsidP="006104FF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7E6E82">
              <w:rPr>
                <w:rFonts w:ascii="Arial" w:eastAsia="Calibri" w:hAnsi="Arial" w:cs="Arial"/>
                <w:i/>
                <w:sz w:val="18"/>
                <w:szCs w:val="18"/>
              </w:rPr>
              <w:t>-</w:t>
            </w:r>
            <w:r w:rsidR="00F75DD7">
              <w:rPr>
                <w:rFonts w:ascii="Arial" w:eastAsia="Calibri" w:hAnsi="Arial" w:cs="Arial"/>
                <w:i/>
                <w:sz w:val="18"/>
                <w:szCs w:val="18"/>
              </w:rPr>
              <w:t xml:space="preserve"> U</w:t>
            </w:r>
            <w:r w:rsidR="005B7FE3" w:rsidRPr="007E6E82">
              <w:rPr>
                <w:rFonts w:ascii="Arial" w:eastAsia="Calibri" w:hAnsi="Arial" w:cs="Arial"/>
                <w:i/>
                <w:sz w:val="18"/>
                <w:szCs w:val="18"/>
              </w:rPr>
              <w:t>tilis</w:t>
            </w:r>
            <w:r w:rsidR="00F75DD7">
              <w:rPr>
                <w:rFonts w:ascii="Arial" w:eastAsia="Calibri" w:hAnsi="Arial" w:cs="Arial"/>
                <w:i/>
                <w:sz w:val="18"/>
                <w:szCs w:val="18"/>
              </w:rPr>
              <w:t>ation</w:t>
            </w:r>
            <w:r w:rsidR="005B7FE3" w:rsidRPr="007E6E82">
              <w:rPr>
                <w:rFonts w:ascii="Arial" w:eastAsia="Calibri" w:hAnsi="Arial" w:cs="Arial"/>
                <w:i/>
                <w:sz w:val="18"/>
                <w:szCs w:val="18"/>
              </w:rPr>
              <w:t xml:space="preserve"> </w:t>
            </w:r>
            <w:r w:rsidR="00F75DD7">
              <w:rPr>
                <w:rFonts w:ascii="Arial" w:eastAsia="Calibri" w:hAnsi="Arial" w:cs="Arial"/>
                <w:i/>
                <w:sz w:val="18"/>
                <w:szCs w:val="18"/>
              </w:rPr>
              <w:t>d</w:t>
            </w:r>
            <w:r w:rsidR="005B7FE3" w:rsidRPr="007E6E82">
              <w:rPr>
                <w:rFonts w:ascii="Arial" w:eastAsia="Calibri" w:hAnsi="Arial" w:cs="Arial"/>
                <w:i/>
                <w:sz w:val="18"/>
                <w:szCs w:val="18"/>
              </w:rPr>
              <w:t>es signaux</w:t>
            </w:r>
            <w:r w:rsidRPr="007E6E82">
              <w:rPr>
                <w:rFonts w:ascii="Arial" w:eastAsia="Calibri" w:hAnsi="Arial" w:cs="Arial"/>
                <w:i/>
                <w:sz w:val="18"/>
                <w:szCs w:val="18"/>
              </w:rPr>
              <w:t xml:space="preserve"> appropriés</w:t>
            </w:r>
          </w:p>
          <w:p w14:paraId="26E92FF9" w14:textId="04E9B80A" w:rsidR="006104FF" w:rsidRPr="007E6E82" w:rsidRDefault="006104FF" w:rsidP="006104FF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7E6E82">
              <w:rPr>
                <w:rFonts w:ascii="Arial" w:eastAsia="Calibri" w:hAnsi="Arial" w:cs="Arial"/>
                <w:i/>
                <w:sz w:val="18"/>
                <w:szCs w:val="18"/>
              </w:rPr>
              <w:t>-</w:t>
            </w:r>
            <w:r w:rsidR="00F75DD7">
              <w:rPr>
                <w:rFonts w:ascii="Arial" w:eastAsia="Calibri" w:hAnsi="Arial" w:cs="Arial"/>
                <w:i/>
                <w:sz w:val="18"/>
                <w:szCs w:val="18"/>
              </w:rPr>
              <w:t xml:space="preserve"> S’exprimer</w:t>
            </w:r>
            <w:r w:rsidR="00CD5C4B" w:rsidRPr="007E6E82">
              <w:rPr>
                <w:rFonts w:ascii="Arial" w:eastAsia="Calibri" w:hAnsi="Arial" w:cs="Arial"/>
                <w:i/>
                <w:sz w:val="18"/>
                <w:szCs w:val="18"/>
              </w:rPr>
              <w:t xml:space="preserve"> calmement sur et en dehors du</w:t>
            </w:r>
            <w:r w:rsidRPr="007E6E82">
              <w:rPr>
                <w:rFonts w:ascii="Arial" w:eastAsia="Calibri" w:hAnsi="Arial" w:cs="Arial"/>
                <w:i/>
                <w:sz w:val="18"/>
                <w:szCs w:val="18"/>
              </w:rPr>
              <w:t xml:space="preserve"> terrain</w:t>
            </w:r>
          </w:p>
          <w:p w14:paraId="5AE22C23" w14:textId="6758CD86" w:rsidR="009C1FCB" w:rsidRPr="007E6E82" w:rsidRDefault="006104FF" w:rsidP="006104FF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7E6E82">
              <w:rPr>
                <w:rFonts w:ascii="Arial" w:eastAsia="Calibri" w:hAnsi="Arial" w:cs="Arial"/>
                <w:i/>
                <w:sz w:val="18"/>
                <w:szCs w:val="18"/>
              </w:rPr>
              <w:t>-</w:t>
            </w:r>
            <w:r w:rsidR="00F75DD7">
              <w:rPr>
                <w:rFonts w:ascii="Arial" w:eastAsia="Calibri" w:hAnsi="Arial" w:cs="Arial"/>
                <w:i/>
                <w:sz w:val="18"/>
                <w:szCs w:val="18"/>
              </w:rPr>
              <w:t xml:space="preserve"> Etre</w:t>
            </w:r>
            <w:r w:rsidR="005B7FE3" w:rsidRPr="007E6E82">
              <w:rPr>
                <w:rFonts w:ascii="Arial" w:eastAsia="Calibri" w:hAnsi="Arial" w:cs="Arial"/>
                <w:i/>
                <w:sz w:val="18"/>
                <w:szCs w:val="18"/>
              </w:rPr>
              <w:t xml:space="preserve"> </w:t>
            </w:r>
            <w:r w:rsidR="009C1FCB" w:rsidRPr="007E6E82">
              <w:rPr>
                <w:rFonts w:ascii="Arial" w:eastAsia="Calibri" w:hAnsi="Arial" w:cs="Arial"/>
                <w:i/>
                <w:sz w:val="18"/>
                <w:szCs w:val="18"/>
              </w:rPr>
              <w:t>à l’éc</w:t>
            </w:r>
            <w:r w:rsidR="00F75DD7">
              <w:rPr>
                <w:rFonts w:ascii="Arial" w:eastAsia="Calibri" w:hAnsi="Arial" w:cs="Arial"/>
                <w:i/>
                <w:sz w:val="18"/>
                <w:szCs w:val="18"/>
              </w:rPr>
              <w:t xml:space="preserve">oute des </w:t>
            </w:r>
            <w:r w:rsidR="00CD5C4B" w:rsidRPr="007E6E82">
              <w:rPr>
                <w:rFonts w:ascii="Arial" w:eastAsia="Calibri" w:hAnsi="Arial" w:cs="Arial"/>
                <w:i/>
                <w:sz w:val="18"/>
                <w:szCs w:val="18"/>
              </w:rPr>
              <w:t>adversaires sur et en dehors du</w:t>
            </w:r>
            <w:r w:rsidR="009C1FCB" w:rsidRPr="007E6E82">
              <w:rPr>
                <w:rFonts w:ascii="Arial" w:eastAsia="Calibri" w:hAnsi="Arial" w:cs="Arial"/>
                <w:i/>
                <w:sz w:val="18"/>
                <w:szCs w:val="18"/>
              </w:rPr>
              <w:t xml:space="preserve"> terrain.</w:t>
            </w:r>
          </w:p>
          <w:p w14:paraId="31C41BE6" w14:textId="77777777" w:rsidR="009C1FCB" w:rsidRPr="007E6E82" w:rsidRDefault="009C1FCB" w:rsidP="003D24D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B6F1095" w14:textId="77777777" w:rsidR="009C1FCB" w:rsidRPr="007E6E82" w:rsidRDefault="009C1FCB" w:rsidP="003D24D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57D69A5B" w14:textId="77777777" w:rsidR="009C1FCB" w:rsidRDefault="009C1FCB" w:rsidP="003D24D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7E6E82">
              <w:rPr>
                <w:rFonts w:ascii="Arial" w:eastAsia="Calibri" w:hAnsi="Arial" w:cs="Arial"/>
                <w:b/>
                <w:sz w:val="28"/>
                <w:szCs w:val="28"/>
              </w:rPr>
              <w:t>1</w:t>
            </w:r>
          </w:p>
          <w:p w14:paraId="2949BF6F" w14:textId="1156B8EA" w:rsidR="004F35CD" w:rsidRDefault="004F35CD" w:rsidP="00C87431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4F35CD">
              <w:rPr>
                <w:rFonts w:ascii="Arial" w:eastAsia="Calibri" w:hAnsi="Arial" w:cs="Arial"/>
                <w:i/>
                <w:sz w:val="18"/>
                <w:szCs w:val="18"/>
                <w:u w:val="single"/>
              </w:rPr>
              <w:t>Comportements 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: </w:t>
            </w:r>
          </w:p>
          <w:p w14:paraId="479229F0" w14:textId="77777777" w:rsidR="00071DC5" w:rsidRDefault="00071DC5" w:rsidP="00071DC5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- Pas de dialogue possible.</w:t>
            </w:r>
          </w:p>
          <w:p w14:paraId="5EEC7484" w14:textId="77777777" w:rsidR="00C87431" w:rsidRDefault="00C87431" w:rsidP="00C87431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- Absence de communication gestuelle</w:t>
            </w:r>
          </w:p>
          <w:p w14:paraId="7EDC0FA6" w14:textId="5D1D514A" w:rsidR="00C87431" w:rsidRPr="00C87431" w:rsidRDefault="00C87431" w:rsidP="00C87431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- Les joueurs ont des difficultés à exprimer leurs points de vue. Ils nous coupaient la parole et ne nous écoutaient pas.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0E5C954E" w14:textId="77777777" w:rsidR="009C1FCB" w:rsidRDefault="009C1FCB" w:rsidP="003D24D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7E6E82">
              <w:rPr>
                <w:rFonts w:ascii="Arial" w:eastAsia="Calibri" w:hAnsi="Arial" w:cs="Arial"/>
                <w:b/>
                <w:sz w:val="28"/>
                <w:szCs w:val="28"/>
              </w:rPr>
              <w:t>2</w:t>
            </w:r>
          </w:p>
          <w:p w14:paraId="7C580009" w14:textId="29F0E54A" w:rsidR="004F35CD" w:rsidRDefault="004F35CD" w:rsidP="00C87431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4F35CD">
              <w:rPr>
                <w:rFonts w:ascii="Arial" w:eastAsia="Calibri" w:hAnsi="Arial" w:cs="Arial"/>
                <w:i/>
                <w:sz w:val="18"/>
                <w:szCs w:val="18"/>
                <w:u w:val="single"/>
              </w:rPr>
              <w:t>Comportements 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: </w:t>
            </w:r>
          </w:p>
          <w:p w14:paraId="697B575F" w14:textId="77777777" w:rsidR="00071DC5" w:rsidRDefault="00071DC5" w:rsidP="00071DC5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- Dialogue difficile.</w:t>
            </w:r>
          </w:p>
          <w:p w14:paraId="10D87B39" w14:textId="77777777" w:rsidR="00C87431" w:rsidRDefault="00C87431" w:rsidP="00C87431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- Utilisation des gestes de base avec des erreurs constatées.</w:t>
            </w:r>
          </w:p>
          <w:p w14:paraId="5B51463E" w14:textId="3D54CB31" w:rsidR="00C87431" w:rsidRPr="00C87431" w:rsidRDefault="00C87431" w:rsidP="00C87431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- Les joueurs respectaient le temps de parole de chacun mais ne nous écoutaient pas réellement.</w:t>
            </w:r>
          </w:p>
        </w:tc>
        <w:tc>
          <w:tcPr>
            <w:tcW w:w="1810" w:type="dxa"/>
            <w:vAlign w:val="center"/>
          </w:tcPr>
          <w:p w14:paraId="6422E51D" w14:textId="77777777" w:rsidR="009C1FCB" w:rsidRDefault="009C1FCB" w:rsidP="003D24D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7E6E82">
              <w:rPr>
                <w:rFonts w:ascii="Arial" w:eastAsia="Calibri" w:hAnsi="Arial" w:cs="Arial"/>
                <w:b/>
                <w:sz w:val="28"/>
                <w:szCs w:val="28"/>
              </w:rPr>
              <w:t>3,5</w:t>
            </w:r>
          </w:p>
          <w:p w14:paraId="19990CAB" w14:textId="37B260DA" w:rsidR="004F35CD" w:rsidRDefault="004F35CD" w:rsidP="00C87431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4F35CD">
              <w:rPr>
                <w:rFonts w:ascii="Arial" w:eastAsia="Calibri" w:hAnsi="Arial" w:cs="Arial"/>
                <w:i/>
                <w:sz w:val="18"/>
                <w:szCs w:val="18"/>
                <w:u w:val="single"/>
              </w:rPr>
              <w:t>Comportements 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: </w:t>
            </w:r>
          </w:p>
          <w:p w14:paraId="466C7728" w14:textId="77777777" w:rsidR="00071DC5" w:rsidRDefault="00071DC5" w:rsidP="00071DC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Dialogue posé.</w:t>
            </w:r>
          </w:p>
          <w:p w14:paraId="422BCCCE" w14:textId="77777777" w:rsidR="00C87431" w:rsidRDefault="00C87431" w:rsidP="00C87431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- Utilisation claire et précise des gestes de base.</w:t>
            </w:r>
          </w:p>
          <w:p w14:paraId="5800AAF0" w14:textId="33D3633D" w:rsidR="00C87431" w:rsidRPr="00C87431" w:rsidRDefault="00C87431" w:rsidP="000B462D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- Les</w:t>
            </w:r>
            <w:r w:rsidR="004F35CD">
              <w:rPr>
                <w:rFonts w:ascii="Arial" w:eastAsia="Calibri" w:hAnsi="Arial" w:cs="Arial"/>
                <w:i/>
                <w:sz w:val="18"/>
                <w:szCs w:val="18"/>
              </w:rPr>
              <w:t xml:space="preserve"> joueurs s’exprimaient 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clairement et nous écoutaient avec </w:t>
            </w:r>
            <w:r w:rsidR="000B462D">
              <w:rPr>
                <w:rFonts w:ascii="Arial" w:eastAsia="Calibri" w:hAnsi="Arial" w:cs="Arial"/>
                <w:i/>
                <w:sz w:val="18"/>
                <w:szCs w:val="18"/>
              </w:rPr>
              <w:t>attention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1810" w:type="dxa"/>
            <w:vAlign w:val="center"/>
          </w:tcPr>
          <w:p w14:paraId="18913686" w14:textId="77777777" w:rsidR="009C1FCB" w:rsidRDefault="009C1FCB" w:rsidP="003D24D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7E6E82">
              <w:rPr>
                <w:rFonts w:ascii="Arial" w:eastAsia="Calibri" w:hAnsi="Arial" w:cs="Arial"/>
                <w:b/>
                <w:sz w:val="28"/>
                <w:szCs w:val="28"/>
              </w:rPr>
              <w:t>5</w:t>
            </w:r>
          </w:p>
          <w:p w14:paraId="513A633C" w14:textId="71629890" w:rsidR="004F35CD" w:rsidRDefault="004F35CD" w:rsidP="00C87431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4F35CD">
              <w:rPr>
                <w:rFonts w:ascii="Arial" w:eastAsia="Calibri" w:hAnsi="Arial" w:cs="Arial"/>
                <w:i/>
                <w:sz w:val="18"/>
                <w:szCs w:val="18"/>
                <w:u w:val="single"/>
              </w:rPr>
              <w:t>Comportements 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: </w:t>
            </w:r>
          </w:p>
          <w:p w14:paraId="6483BB21" w14:textId="77777777" w:rsidR="00071DC5" w:rsidRDefault="00071DC5" w:rsidP="00071DC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Dialogue respectueux.</w:t>
            </w:r>
          </w:p>
          <w:p w14:paraId="3F90F9BA" w14:textId="77777777" w:rsidR="00C87431" w:rsidRDefault="00C87431" w:rsidP="00C87431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- Utilisation parfaite des gestes à chaque instant.</w:t>
            </w:r>
          </w:p>
          <w:p w14:paraId="2CAAA10A" w14:textId="5443AD5E" w:rsidR="00C87431" w:rsidRPr="00C87431" w:rsidRDefault="00C87431" w:rsidP="000B462D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- Les joueurs argumentaient leurs appels de faute puis nous écoutaient avec </w:t>
            </w:r>
            <w:r w:rsidR="000B462D">
              <w:rPr>
                <w:rFonts w:ascii="Arial" w:eastAsia="Calibri" w:hAnsi="Arial" w:cs="Arial"/>
                <w:i/>
                <w:sz w:val="18"/>
                <w:szCs w:val="18"/>
              </w:rPr>
              <w:t>respect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773" w:type="dxa"/>
            <w:shd w:val="clear" w:color="auto" w:fill="auto"/>
            <w:vAlign w:val="center"/>
          </w:tcPr>
          <w:p w14:paraId="28F0CD08" w14:textId="77777777" w:rsidR="009C1FCB" w:rsidRPr="00FF70EA" w:rsidRDefault="009C1FCB" w:rsidP="003D24D4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4F35CD" w:rsidRPr="00FF70EA" w14:paraId="51DE9EE5" w14:textId="77777777" w:rsidTr="00F75DD7">
        <w:trPr>
          <w:jc w:val="center"/>
        </w:trPr>
        <w:tc>
          <w:tcPr>
            <w:tcW w:w="2934" w:type="dxa"/>
            <w:shd w:val="clear" w:color="auto" w:fill="auto"/>
            <w:vAlign w:val="center"/>
          </w:tcPr>
          <w:p w14:paraId="63E328A7" w14:textId="37C936CD" w:rsidR="009C1FCB" w:rsidRPr="00F75DD7" w:rsidRDefault="009C1FCB" w:rsidP="003D24D4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1C9B7A6B" w14:textId="77777777" w:rsidR="009C1FCB" w:rsidRPr="00F75DD7" w:rsidRDefault="009C1FCB" w:rsidP="00A6076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F75DD7">
              <w:rPr>
                <w:rFonts w:ascii="Arial" w:eastAsia="Calibri" w:hAnsi="Arial" w:cs="Arial"/>
                <w:b/>
                <w:sz w:val="22"/>
                <w:szCs w:val="22"/>
              </w:rPr>
              <w:t>TOTAL des POINTS</w:t>
            </w:r>
          </w:p>
          <w:p w14:paraId="13B415FE" w14:textId="77777777" w:rsidR="009C1FCB" w:rsidRPr="00F75DD7" w:rsidRDefault="009C1FCB" w:rsidP="003D24D4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7EBC70CF" w14:textId="77777777" w:rsidR="009C1FCB" w:rsidRPr="00F75DD7" w:rsidRDefault="009C1FCB" w:rsidP="003D24D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14:paraId="1E40B69A" w14:textId="77777777" w:rsidR="009C1FCB" w:rsidRPr="00F75DD7" w:rsidRDefault="009C1FCB" w:rsidP="003D24D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75DD7">
              <w:rPr>
                <w:rFonts w:ascii="Arial" w:eastAsia="Calibri" w:hAnsi="Arial" w:cs="Arial"/>
                <w:sz w:val="22"/>
                <w:szCs w:val="22"/>
              </w:rPr>
              <w:t>+</w:t>
            </w:r>
          </w:p>
        </w:tc>
        <w:tc>
          <w:tcPr>
            <w:tcW w:w="1810" w:type="dxa"/>
            <w:vAlign w:val="center"/>
          </w:tcPr>
          <w:p w14:paraId="33AA0019" w14:textId="77777777" w:rsidR="009C1FCB" w:rsidRPr="00F75DD7" w:rsidRDefault="009C1FCB" w:rsidP="003D24D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75DD7">
              <w:rPr>
                <w:rFonts w:ascii="Arial" w:eastAsia="Calibri" w:hAnsi="Arial" w:cs="Arial"/>
                <w:sz w:val="22"/>
                <w:szCs w:val="22"/>
              </w:rPr>
              <w:t>+</w:t>
            </w:r>
          </w:p>
        </w:tc>
        <w:tc>
          <w:tcPr>
            <w:tcW w:w="1810" w:type="dxa"/>
            <w:vAlign w:val="center"/>
          </w:tcPr>
          <w:p w14:paraId="1BD283DE" w14:textId="77777777" w:rsidR="009C1FCB" w:rsidRPr="00F75DD7" w:rsidRDefault="003D24D4" w:rsidP="003D24D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75DD7">
              <w:rPr>
                <w:rFonts w:ascii="Arial" w:eastAsia="Calibri" w:hAnsi="Arial" w:cs="Arial"/>
                <w:sz w:val="22"/>
                <w:szCs w:val="22"/>
              </w:rPr>
              <w:t>+</w:t>
            </w:r>
          </w:p>
        </w:tc>
        <w:tc>
          <w:tcPr>
            <w:tcW w:w="773" w:type="dxa"/>
            <w:shd w:val="clear" w:color="auto" w:fill="auto"/>
            <w:vAlign w:val="center"/>
          </w:tcPr>
          <w:p w14:paraId="7619ABBE" w14:textId="77777777" w:rsidR="009C1FCB" w:rsidRPr="00F75DD7" w:rsidRDefault="009C1FCB" w:rsidP="003D24D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75DD7">
              <w:rPr>
                <w:rFonts w:ascii="Arial" w:eastAsia="Calibri" w:hAnsi="Arial" w:cs="Arial"/>
                <w:sz w:val="22"/>
                <w:szCs w:val="22"/>
              </w:rPr>
              <w:t>=</w:t>
            </w:r>
          </w:p>
        </w:tc>
      </w:tr>
    </w:tbl>
    <w:p w14:paraId="7FBDB4AE" w14:textId="77777777" w:rsidR="00C75E7A" w:rsidRDefault="00C75E7A"/>
    <w:sectPr w:rsidR="00C75E7A" w:rsidSect="00A312B5">
      <w:pgSz w:w="11906" w:h="16838"/>
      <w:pgMar w:top="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FCB"/>
    <w:rsid w:val="00071DC5"/>
    <w:rsid w:val="000A5E1B"/>
    <w:rsid w:val="000B462D"/>
    <w:rsid w:val="000F3838"/>
    <w:rsid w:val="003D24D4"/>
    <w:rsid w:val="00453319"/>
    <w:rsid w:val="004F35CD"/>
    <w:rsid w:val="005B7FE3"/>
    <w:rsid w:val="00603529"/>
    <w:rsid w:val="006104FF"/>
    <w:rsid w:val="00736FF3"/>
    <w:rsid w:val="007E6E82"/>
    <w:rsid w:val="00942944"/>
    <w:rsid w:val="009C1FCB"/>
    <w:rsid w:val="00A312B5"/>
    <w:rsid w:val="00A46631"/>
    <w:rsid w:val="00A60760"/>
    <w:rsid w:val="00B36C5B"/>
    <w:rsid w:val="00C75E7A"/>
    <w:rsid w:val="00C87431"/>
    <w:rsid w:val="00CB63C2"/>
    <w:rsid w:val="00CD5C4B"/>
    <w:rsid w:val="00D65542"/>
    <w:rsid w:val="00DF070C"/>
    <w:rsid w:val="00EF4A2D"/>
    <w:rsid w:val="00F7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DE3D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FCB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9C1FCB"/>
    <w:pPr>
      <w:spacing w:after="0" w:line="240" w:lineRule="auto"/>
    </w:pPr>
    <w:rPr>
      <w:rFonts w:eastAsiaTheme="minorEastAsia"/>
      <w:sz w:val="24"/>
      <w:szCs w:val="24"/>
      <w:lang w:val="en-GB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D24D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24D4"/>
    <w:rPr>
      <w:rFonts w:ascii="Lucida Grande" w:eastAsiaTheme="minorEastAsia" w:hAnsi="Lucida Grande" w:cs="Lucida Grande"/>
      <w:sz w:val="18"/>
      <w:szCs w:val="18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FCB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9C1FCB"/>
    <w:pPr>
      <w:spacing w:after="0" w:line="240" w:lineRule="auto"/>
    </w:pPr>
    <w:rPr>
      <w:rFonts w:eastAsiaTheme="minorEastAsia"/>
      <w:sz w:val="24"/>
      <w:szCs w:val="24"/>
      <w:lang w:val="en-GB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D24D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24D4"/>
    <w:rPr>
      <w:rFonts w:ascii="Lucida Grande" w:eastAsiaTheme="minorEastAsia" w:hAnsi="Lucida Grande" w:cs="Lucida Grande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570</Words>
  <Characters>3138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Jérôme GILOT</dc:creator>
  <cp:lastModifiedBy>Stany Poirier</cp:lastModifiedBy>
  <cp:revision>11</cp:revision>
  <dcterms:created xsi:type="dcterms:W3CDTF">2019-05-26T15:39:00Z</dcterms:created>
  <dcterms:modified xsi:type="dcterms:W3CDTF">2019-05-26T18:06:00Z</dcterms:modified>
</cp:coreProperties>
</file>